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EABB" w14:textId="05579911" w:rsidR="003B31C4" w:rsidRPr="00A9518F" w:rsidRDefault="00A9518F" w:rsidP="00A9518F">
      <w:pPr>
        <w:jc w:val="center"/>
        <w:rPr>
          <w:rFonts w:ascii="ＭＳ 明朝" w:eastAsia="ＭＳ 明朝" w:hAnsi="ＭＳ 明朝"/>
          <w:sz w:val="28"/>
          <w:szCs w:val="32"/>
        </w:rPr>
      </w:pPr>
      <w:bookmarkStart w:id="0" w:name="_Hlk109920174"/>
      <w:r w:rsidRPr="00A9518F">
        <w:rPr>
          <w:rFonts w:ascii="ＭＳ 明朝" w:eastAsia="ＭＳ 明朝" w:hAnsi="ＭＳ 明朝" w:hint="eastAsia"/>
          <w:sz w:val="28"/>
          <w:szCs w:val="32"/>
        </w:rPr>
        <w:t>令和4年度　大牟田地区薬剤師10月研修会</w:t>
      </w:r>
      <w:bookmarkEnd w:id="0"/>
      <w:r w:rsidRPr="00A9518F">
        <w:rPr>
          <w:rFonts w:ascii="ＭＳ 明朝" w:eastAsia="ＭＳ 明朝" w:hAnsi="ＭＳ 明朝" w:hint="eastAsia"/>
          <w:sz w:val="28"/>
          <w:szCs w:val="32"/>
        </w:rPr>
        <w:t>のご案内</w:t>
      </w:r>
    </w:p>
    <w:p w14:paraId="0C97CCCA" w14:textId="369809EC" w:rsidR="00A9518F" w:rsidRDefault="00A9518F">
      <w:pPr>
        <w:rPr>
          <w:rFonts w:ascii="ＭＳ 明朝" w:eastAsia="ＭＳ 明朝" w:hAnsi="ＭＳ 明朝"/>
        </w:rPr>
      </w:pPr>
    </w:p>
    <w:p w14:paraId="6BE172C9" w14:textId="1CB58424" w:rsidR="00A9518F" w:rsidRPr="00186ADF" w:rsidRDefault="00A9518F" w:rsidP="00A9518F">
      <w:pPr>
        <w:pStyle w:val="a3"/>
        <w:rPr>
          <w:rFonts w:asciiTheme="minorEastAsia" w:eastAsiaTheme="minorEastAsia" w:hAnsiTheme="minorEastAsia"/>
        </w:rPr>
      </w:pPr>
      <w:r w:rsidRPr="00186ADF">
        <w:rPr>
          <w:rFonts w:asciiTheme="minorEastAsia" w:eastAsiaTheme="minorEastAsia" w:hAnsiTheme="minorEastAsia" w:hint="eastAsia"/>
        </w:rPr>
        <w:t>謹啓　時下　皆様におかれましては益々ご清祥のこととお慶び申し上げます。</w:t>
      </w:r>
    </w:p>
    <w:p w14:paraId="7A9B129F" w14:textId="49371A95" w:rsidR="00A9518F" w:rsidRDefault="00A9518F" w:rsidP="00A9518F">
      <w:r>
        <w:rPr>
          <w:rFonts w:hint="eastAsia"/>
        </w:rPr>
        <w:t>さてこの度、下記の内容にて研修会を開催いたします。</w:t>
      </w:r>
    </w:p>
    <w:p w14:paraId="6203A2F7" w14:textId="41C79D51" w:rsidR="00A9518F" w:rsidRDefault="00A9518F" w:rsidP="00A9518F">
      <w:r>
        <w:rPr>
          <w:rFonts w:hint="eastAsia"/>
        </w:rPr>
        <w:t>ご多忙のこととは存じますが、多数の皆様のご出席をお願い致します。</w:t>
      </w:r>
    </w:p>
    <w:p w14:paraId="21EB0F42" w14:textId="6EB6F1DB" w:rsidR="00A9518F" w:rsidRPr="00A9518F" w:rsidRDefault="00A9518F" w:rsidP="00A9518F">
      <w:r>
        <w:rPr>
          <w:rFonts w:hint="eastAsia"/>
        </w:rPr>
        <w:t>また、大牟田薬剤師会会員、大牟田地区に勤務する福岡県病院薬剤師会会員を優先とさせて頂きます。ご了承下さい。</w:t>
      </w:r>
    </w:p>
    <w:p w14:paraId="42FD700C" w14:textId="77777777" w:rsidR="00A9518F" w:rsidRDefault="00A9518F" w:rsidP="00A9518F"/>
    <w:p w14:paraId="5F53443C" w14:textId="7B694116" w:rsidR="00A9518F" w:rsidRDefault="00A9518F" w:rsidP="00A9518F">
      <w:pPr>
        <w:pStyle w:val="a5"/>
      </w:pPr>
      <w:r>
        <w:rPr>
          <w:rFonts w:hint="eastAsia"/>
        </w:rPr>
        <w:t>謹白</w:t>
      </w:r>
    </w:p>
    <w:p w14:paraId="41C200C6" w14:textId="77777777" w:rsidR="00A9518F" w:rsidRPr="00F27DA8" w:rsidRDefault="00A9518F" w:rsidP="00A9518F">
      <w:pPr>
        <w:pStyle w:val="a7"/>
        <w:rPr>
          <w:sz w:val="24"/>
          <w:szCs w:val="28"/>
        </w:rPr>
      </w:pPr>
      <w:r w:rsidRPr="00F27DA8">
        <w:rPr>
          <w:rFonts w:hint="eastAsia"/>
          <w:sz w:val="24"/>
          <w:szCs w:val="28"/>
        </w:rPr>
        <w:t>記</w:t>
      </w:r>
    </w:p>
    <w:p w14:paraId="4AA47A74" w14:textId="77777777" w:rsidR="00A9518F" w:rsidRDefault="00A9518F" w:rsidP="00A9518F"/>
    <w:p w14:paraId="5E280E86" w14:textId="3F96B156" w:rsidR="00A9518F" w:rsidRDefault="00A9518F" w:rsidP="00A9518F">
      <w:bookmarkStart w:id="1" w:name="_Hlk109920096"/>
      <w:r>
        <w:rPr>
          <w:rFonts w:hint="eastAsia"/>
        </w:rPr>
        <w:t>【</w:t>
      </w:r>
      <w:bookmarkStart w:id="2" w:name="_Hlk109920116"/>
      <w:r>
        <w:rPr>
          <w:rFonts w:hint="eastAsia"/>
        </w:rPr>
        <w:t>日時】　令和4年10月27日（木）　19：00～20：30</w:t>
      </w:r>
    </w:p>
    <w:p w14:paraId="131E1327" w14:textId="609E9B64" w:rsidR="00A9518F" w:rsidRDefault="00A9518F" w:rsidP="00A9518F">
      <w:r>
        <w:rPr>
          <w:rFonts w:hint="eastAsia"/>
        </w:rPr>
        <w:t>【場所】　大牟田文化会館　3階　研修室（第一・第二）</w:t>
      </w:r>
    </w:p>
    <w:p w14:paraId="53CCA392" w14:textId="6FDFB47E" w:rsidR="00A9518F" w:rsidRDefault="00A9518F" w:rsidP="00A9518F">
      <w:r>
        <w:rPr>
          <w:rFonts w:hint="eastAsia"/>
        </w:rPr>
        <w:t xml:space="preserve">　　　　　大牟田市不知火町2－10－2</w:t>
      </w:r>
    </w:p>
    <w:p w14:paraId="26572E27" w14:textId="741C454C" w:rsidR="00F27DA8" w:rsidRDefault="00F27DA8" w:rsidP="00A9518F">
      <w:r>
        <w:rPr>
          <w:rFonts w:hint="eastAsia"/>
          <w:noProof/>
        </w:rPr>
        <mc:AlternateContent>
          <mc:Choice Requires="wps">
            <w:drawing>
              <wp:anchor distT="0" distB="0" distL="114300" distR="114300" simplePos="0" relativeHeight="251659264" behindDoc="0" locked="0" layoutInCell="1" allowOverlap="1" wp14:anchorId="499540FC" wp14:editId="13FE552C">
                <wp:simplePos x="0" y="0"/>
                <wp:positionH relativeFrom="margin">
                  <wp:posOffset>-241098</wp:posOffset>
                </wp:positionH>
                <wp:positionV relativeFrom="paragraph">
                  <wp:posOffset>143782</wp:posOffset>
                </wp:positionV>
                <wp:extent cx="5893358" cy="1341455"/>
                <wp:effectExtent l="0" t="0" r="12700" b="11430"/>
                <wp:wrapNone/>
                <wp:docPr id="1" name="四角形: 角を丸くする 1"/>
                <wp:cNvGraphicFramePr/>
                <a:graphic xmlns:a="http://schemas.openxmlformats.org/drawingml/2006/main">
                  <a:graphicData uri="http://schemas.microsoft.com/office/word/2010/wordprocessingShape">
                    <wps:wsp>
                      <wps:cNvSpPr/>
                      <wps:spPr>
                        <a:xfrm>
                          <a:off x="0" y="0"/>
                          <a:ext cx="5893358" cy="134145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E5DF19E" w14:textId="6C9E23B9" w:rsidR="00777F81" w:rsidRDefault="00777F81" w:rsidP="00777F8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99540FC" id="四角形: 角を丸くする 1" o:spid="_x0000_s1026" style="position:absolute;left:0;text-align:left;margin-left:-19pt;margin-top:11.3pt;width:464.05pt;height:105.6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" filled="f" strokecolor="#1f3763 [1604]" strokeweight="1pt">
                <v:stroke joinstyle="miter"/>
                <v:textbox>
                  <w:txbxContent>
                    <w:p w14:paraId="3E5DF19E" w14:textId="6C9E23B9" w:rsidR="00777F81" w:rsidRDefault="00777F81" w:rsidP="00777F81">
                      <w:pPr>
                        <w:jc w:val="center"/>
                      </w:pPr>
                      <w:r>
                        <w:rPr>
                          <w:rFonts w:hint="eastAsia"/>
                        </w:rPr>
                        <w:t xml:space="preserve">　　</w:t>
                      </w:r>
                    </w:p>
                  </w:txbxContent>
                </v:textbox>
                <w10:wrap anchorx="margin"/>
              </v:roundrect>
            </w:pict>
          </mc:Fallback>
        </mc:AlternateContent>
      </w:r>
    </w:p>
    <w:p w14:paraId="6C30891B" w14:textId="6AF675BB" w:rsidR="003909AB" w:rsidRDefault="00A9518F" w:rsidP="003909AB">
      <w:pPr>
        <w:ind w:firstLineChars="100" w:firstLine="210"/>
        <w:rPr>
          <w:szCs w:val="21"/>
        </w:rPr>
      </w:pPr>
      <w:r w:rsidRPr="00F27DA8">
        <w:rPr>
          <w:rFonts w:hint="eastAsia"/>
          <w:szCs w:val="21"/>
        </w:rPr>
        <w:t>座長：大牟田市立病院　薬剤部　副薬剤部長　畑瀬圭佐</w:t>
      </w:r>
      <w:bookmarkEnd w:id="1"/>
      <w:r w:rsidRPr="00F27DA8">
        <w:rPr>
          <w:rFonts w:hint="eastAsia"/>
          <w:szCs w:val="21"/>
        </w:rPr>
        <w:t>先生</w:t>
      </w:r>
    </w:p>
    <w:p w14:paraId="2E940ECA" w14:textId="1EB421A8" w:rsidR="00F27DA8" w:rsidRPr="00F27DA8" w:rsidRDefault="00F27DA8" w:rsidP="003909AB">
      <w:pPr>
        <w:ind w:firstLineChars="100" w:firstLine="210"/>
        <w:rPr>
          <w:szCs w:val="21"/>
        </w:rPr>
      </w:pPr>
    </w:p>
    <w:p w14:paraId="6FAFCA60" w14:textId="74589CE3" w:rsidR="00777F81" w:rsidRPr="00F27DA8" w:rsidRDefault="00777F81" w:rsidP="003909AB">
      <w:pPr>
        <w:ind w:firstLineChars="100" w:firstLine="210"/>
        <w:rPr>
          <w:szCs w:val="21"/>
        </w:rPr>
      </w:pPr>
      <w:r w:rsidRPr="00F27DA8">
        <w:rPr>
          <w:rFonts w:hint="eastAsia"/>
          <w:szCs w:val="21"/>
          <w:u w:val="single"/>
        </w:rPr>
        <w:t>19：00～20：30　特別講演</w:t>
      </w:r>
    </w:p>
    <w:p w14:paraId="62F9F19D" w14:textId="393C119D" w:rsidR="00777F81" w:rsidRPr="00F27DA8" w:rsidRDefault="00777F81" w:rsidP="003909AB">
      <w:pPr>
        <w:ind w:firstLineChars="300" w:firstLine="630"/>
        <w:rPr>
          <w:szCs w:val="21"/>
        </w:rPr>
      </w:pPr>
      <w:r w:rsidRPr="00F27DA8">
        <w:rPr>
          <w:rFonts w:hint="eastAsia"/>
          <w:szCs w:val="21"/>
        </w:rPr>
        <w:t>『新時代を迎えた片頭痛診療～片頭痛診療に関わる全ての疑問に答えます～』</w:t>
      </w:r>
    </w:p>
    <w:p w14:paraId="46FCD83B" w14:textId="018FAF1A" w:rsidR="00777F81" w:rsidRPr="00F27DA8" w:rsidRDefault="00777F81" w:rsidP="003909AB">
      <w:pPr>
        <w:ind w:firstLineChars="100" w:firstLine="210"/>
        <w:rPr>
          <w:szCs w:val="21"/>
        </w:rPr>
      </w:pPr>
      <w:r w:rsidRPr="00F27DA8">
        <w:rPr>
          <w:rFonts w:hint="eastAsia"/>
          <w:szCs w:val="21"/>
        </w:rPr>
        <w:t>演者：</w:t>
      </w:r>
      <w:r w:rsidR="00A9518F" w:rsidRPr="00F27DA8">
        <w:rPr>
          <w:rFonts w:hint="eastAsia"/>
          <w:szCs w:val="21"/>
        </w:rPr>
        <w:t>池田脳神経外科</w:t>
      </w:r>
      <w:r w:rsidR="00A9518F" w:rsidRPr="00F27DA8">
        <w:rPr>
          <w:szCs w:val="21"/>
        </w:rPr>
        <w:t xml:space="preserve"> 院長  池田　耕一 先生</w:t>
      </w:r>
    </w:p>
    <w:bookmarkEnd w:id="2"/>
    <w:p w14:paraId="498542DD" w14:textId="77777777" w:rsidR="00F27DA8" w:rsidRDefault="00F27DA8" w:rsidP="00A9518F">
      <w:pPr>
        <w:rPr>
          <w:b/>
          <w:bCs/>
          <w:sz w:val="16"/>
          <w:szCs w:val="18"/>
          <w:u w:val="single"/>
        </w:rPr>
      </w:pPr>
    </w:p>
    <w:p w14:paraId="0503AEEA" w14:textId="5D596504" w:rsidR="00777F81" w:rsidRPr="003909AB" w:rsidRDefault="00777F81" w:rsidP="00A9518F">
      <w:pPr>
        <w:rPr>
          <w:b/>
          <w:bCs/>
          <w:sz w:val="16"/>
          <w:szCs w:val="18"/>
          <w:u w:val="single"/>
        </w:rPr>
      </w:pPr>
      <w:r w:rsidRPr="003909AB">
        <w:rPr>
          <w:rFonts w:hint="eastAsia"/>
          <w:b/>
          <w:bCs/>
          <w:sz w:val="16"/>
          <w:szCs w:val="18"/>
          <w:u w:val="single"/>
        </w:rPr>
        <w:t>当講演会はハイブリット方式で配信致しますが、オンライン受講の場合は単位が取得できませんのでご注意下さい。</w:t>
      </w:r>
    </w:p>
    <w:p w14:paraId="50461BF8" w14:textId="13132266" w:rsidR="00777F81" w:rsidRDefault="00777F81" w:rsidP="00A9518F">
      <w:pPr>
        <w:rPr>
          <w:sz w:val="18"/>
          <w:szCs w:val="20"/>
        </w:rPr>
      </w:pPr>
      <w:r>
        <w:rPr>
          <w:rFonts w:hint="eastAsia"/>
          <w:sz w:val="18"/>
          <w:szCs w:val="20"/>
        </w:rPr>
        <w:t>※</w:t>
      </w:r>
      <w:r w:rsidRPr="00777F81">
        <w:rPr>
          <w:rFonts w:hint="eastAsia"/>
          <w:sz w:val="18"/>
          <w:szCs w:val="20"/>
        </w:rPr>
        <w:t>日病薬病院薬学認定薬剤師制度の研修カリキュラム「</w:t>
      </w:r>
      <w:r w:rsidR="007054AF" w:rsidRPr="007054AF">
        <w:rPr>
          <w:rFonts w:hint="eastAsia"/>
          <w:color w:val="FF0000"/>
          <w:sz w:val="18"/>
          <w:szCs w:val="20"/>
        </w:rPr>
        <w:t>研修番号Ⅴ-2</w:t>
      </w:r>
      <w:r w:rsidRPr="00777F81">
        <w:rPr>
          <w:rFonts w:hint="eastAsia"/>
          <w:sz w:val="18"/>
          <w:szCs w:val="20"/>
        </w:rPr>
        <w:t>」（90分）1単位に該当します。</w:t>
      </w:r>
    </w:p>
    <w:p w14:paraId="492BBB03" w14:textId="5C830B39" w:rsidR="00777F81" w:rsidRDefault="00777F81" w:rsidP="00A9518F">
      <w:pPr>
        <w:rPr>
          <w:sz w:val="18"/>
          <w:szCs w:val="20"/>
        </w:rPr>
      </w:pPr>
      <w:r>
        <w:rPr>
          <w:rFonts w:hint="eastAsia"/>
          <w:sz w:val="18"/>
          <w:szCs w:val="20"/>
        </w:rPr>
        <w:t>※日本薬剤師会研修センター認定研修（1単位）が取得できます。</w:t>
      </w:r>
    </w:p>
    <w:p w14:paraId="2A5273E2" w14:textId="6232EDA2" w:rsidR="00777F81" w:rsidRDefault="00777F81" w:rsidP="00A9518F">
      <w:pPr>
        <w:rPr>
          <w:sz w:val="18"/>
          <w:szCs w:val="20"/>
        </w:rPr>
      </w:pPr>
      <w:r>
        <w:rPr>
          <w:rFonts w:hint="eastAsia"/>
          <w:sz w:val="18"/>
          <w:szCs w:val="20"/>
        </w:rPr>
        <w:t>※日本薬剤師会・日本病院薬剤師会会員以外の方は、会費2,000円をご持参ください。</w:t>
      </w:r>
    </w:p>
    <w:p w14:paraId="58E887BD" w14:textId="7DFD0B41" w:rsidR="003909AB" w:rsidRPr="00F27DA8" w:rsidRDefault="00777F81" w:rsidP="003909AB">
      <w:pPr>
        <w:ind w:left="180" w:hangingChars="100" w:hanging="180"/>
        <w:rPr>
          <w:b/>
          <w:bCs/>
          <w:sz w:val="18"/>
          <w:szCs w:val="20"/>
        </w:rPr>
      </w:pPr>
      <w:r>
        <w:rPr>
          <w:rFonts w:hint="eastAsia"/>
          <w:sz w:val="18"/>
          <w:szCs w:val="20"/>
        </w:rPr>
        <w:t>※日本薬剤師研修センター認定研修は、</w:t>
      </w:r>
      <w:r w:rsidRPr="00F27DA8">
        <w:rPr>
          <w:rFonts w:hint="eastAsia"/>
          <w:b/>
          <w:bCs/>
          <w:sz w:val="18"/>
          <w:szCs w:val="20"/>
        </w:rPr>
        <w:t>令和4年4月から新しい制度になりました</w:t>
      </w:r>
      <w:r w:rsidR="003909AB" w:rsidRPr="00F27DA8">
        <w:rPr>
          <w:rFonts w:hint="eastAsia"/>
          <w:b/>
          <w:bCs/>
          <w:sz w:val="18"/>
          <w:szCs w:val="20"/>
        </w:rPr>
        <w:t>ので、</w:t>
      </w:r>
      <w:r w:rsidR="003909AB" w:rsidRPr="00F27DA8">
        <w:rPr>
          <w:rFonts w:hint="eastAsia"/>
          <w:b/>
          <w:bCs/>
          <w:sz w:val="18"/>
          <w:szCs w:val="20"/>
          <w:u w:val="single"/>
        </w:rPr>
        <w:t>研修カードは、</w:t>
      </w:r>
    </w:p>
    <w:p w14:paraId="57C61EA5" w14:textId="77777777" w:rsidR="003909AB" w:rsidRPr="00F27DA8" w:rsidRDefault="003909AB" w:rsidP="003909AB">
      <w:pPr>
        <w:ind w:left="177" w:hangingChars="100" w:hanging="177"/>
        <w:rPr>
          <w:b/>
          <w:bCs/>
          <w:sz w:val="18"/>
          <w:szCs w:val="20"/>
        </w:rPr>
      </w:pPr>
      <w:r w:rsidRPr="00F27DA8">
        <w:rPr>
          <w:rFonts w:hint="eastAsia"/>
          <w:b/>
          <w:bCs/>
          <w:sz w:val="18"/>
          <w:szCs w:val="20"/>
          <w:u w:val="single"/>
        </w:rPr>
        <w:t>使用できません。</w:t>
      </w:r>
      <w:r w:rsidRPr="00F27DA8">
        <w:rPr>
          <w:rFonts w:hint="eastAsia"/>
          <w:b/>
          <w:bCs/>
          <w:sz w:val="18"/>
          <w:szCs w:val="20"/>
        </w:rPr>
        <w:t>日本薬剤師会研修センターに登録の上、登録コードが印刷された紙、もしくは、それを</w:t>
      </w:r>
    </w:p>
    <w:p w14:paraId="56D3477A" w14:textId="0499DE26" w:rsidR="00777F81" w:rsidRPr="00F27DA8" w:rsidRDefault="003909AB" w:rsidP="003909AB">
      <w:pPr>
        <w:ind w:left="177" w:hangingChars="100" w:hanging="177"/>
        <w:rPr>
          <w:b/>
          <w:bCs/>
          <w:sz w:val="18"/>
          <w:szCs w:val="20"/>
        </w:rPr>
      </w:pPr>
      <w:r w:rsidRPr="00F27DA8">
        <w:rPr>
          <w:rFonts w:hint="eastAsia"/>
          <w:b/>
          <w:bCs/>
          <w:sz w:val="18"/>
          <w:szCs w:val="20"/>
        </w:rPr>
        <w:t>携帯電話で撮影してお持ちください。</w:t>
      </w:r>
    </w:p>
    <w:p w14:paraId="1DEC12C7" w14:textId="5C32ADC7" w:rsidR="003909AB" w:rsidRPr="00F27DA8" w:rsidRDefault="003909AB" w:rsidP="003909AB">
      <w:pPr>
        <w:ind w:left="177" w:hangingChars="100" w:hanging="177"/>
        <w:rPr>
          <w:b/>
          <w:bCs/>
          <w:sz w:val="18"/>
          <w:szCs w:val="20"/>
          <w:u w:val="single"/>
        </w:rPr>
      </w:pPr>
      <w:r w:rsidRPr="00F27DA8">
        <w:rPr>
          <w:rFonts w:hint="eastAsia"/>
          <w:b/>
          <w:bCs/>
          <w:sz w:val="18"/>
          <w:szCs w:val="20"/>
          <w:u w:val="single"/>
        </w:rPr>
        <w:t>登録が無い場合、単位取得が出来ませんので、ご了解お願い致します。</w:t>
      </w:r>
    </w:p>
    <w:p w14:paraId="504D5CA3" w14:textId="402AFAC2" w:rsidR="003909AB" w:rsidRPr="00F27DA8" w:rsidRDefault="003909AB" w:rsidP="003909AB">
      <w:pPr>
        <w:ind w:left="180" w:hangingChars="100" w:hanging="180"/>
        <w:rPr>
          <w:b/>
          <w:bCs/>
          <w:sz w:val="18"/>
          <w:szCs w:val="20"/>
        </w:rPr>
      </w:pPr>
      <w:r>
        <w:rPr>
          <w:rFonts w:hint="eastAsia"/>
          <w:sz w:val="18"/>
          <w:szCs w:val="20"/>
        </w:rPr>
        <w:t>※入室時と退出時の2回読み込みとなりますので、ご協力お願い致します。なお、</w:t>
      </w:r>
      <w:r w:rsidRPr="00F27DA8">
        <w:rPr>
          <w:rFonts w:hint="eastAsia"/>
          <w:b/>
          <w:bCs/>
          <w:sz w:val="18"/>
          <w:szCs w:val="20"/>
          <w:u w:val="single"/>
        </w:rPr>
        <w:t>途中退席された場合や</w:t>
      </w:r>
    </w:p>
    <w:p w14:paraId="0D53FF60" w14:textId="4BE2C270" w:rsidR="003909AB" w:rsidRDefault="003909AB" w:rsidP="003909AB">
      <w:pPr>
        <w:ind w:left="177" w:hangingChars="100" w:hanging="177"/>
        <w:rPr>
          <w:sz w:val="18"/>
          <w:szCs w:val="20"/>
        </w:rPr>
      </w:pPr>
      <w:r w:rsidRPr="00F27DA8">
        <w:rPr>
          <w:rFonts w:hint="eastAsia"/>
          <w:b/>
          <w:bCs/>
          <w:sz w:val="18"/>
          <w:szCs w:val="20"/>
          <w:u w:val="single"/>
        </w:rPr>
        <w:t>退席時に読み込みが無い場合は単位が認められません</w:t>
      </w:r>
      <w:r>
        <w:rPr>
          <w:rFonts w:hint="eastAsia"/>
          <w:sz w:val="18"/>
          <w:szCs w:val="20"/>
        </w:rPr>
        <w:t>のでご承知おきください。</w:t>
      </w:r>
    </w:p>
    <w:p w14:paraId="554A13FC" w14:textId="74936BC7" w:rsidR="003909AB" w:rsidRDefault="003909AB" w:rsidP="003909AB">
      <w:pPr>
        <w:ind w:left="180" w:hangingChars="100" w:hanging="180"/>
        <w:rPr>
          <w:sz w:val="18"/>
          <w:szCs w:val="20"/>
        </w:rPr>
      </w:pPr>
      <w:r>
        <w:rPr>
          <w:rFonts w:hint="eastAsia"/>
          <w:sz w:val="18"/>
          <w:szCs w:val="20"/>
        </w:rPr>
        <w:t>※感染予防のため、マスク着用、手指消毒、Social Distanceを考慮した着座をお願い申し上げます。</w:t>
      </w:r>
    </w:p>
    <w:p w14:paraId="569A9F23" w14:textId="6C15397D" w:rsidR="003909AB" w:rsidRDefault="003909AB" w:rsidP="003909AB">
      <w:pPr>
        <w:ind w:left="180" w:hangingChars="100" w:hanging="180"/>
        <w:rPr>
          <w:sz w:val="18"/>
          <w:szCs w:val="20"/>
        </w:rPr>
      </w:pPr>
      <w:r>
        <w:rPr>
          <w:rFonts w:hint="eastAsia"/>
          <w:sz w:val="18"/>
          <w:szCs w:val="20"/>
        </w:rPr>
        <w:t>※当日、発熱のある方や、体調不良の方は出席を差し控えていただきますようお願い申し上げます。</w:t>
      </w:r>
    </w:p>
    <w:p w14:paraId="054B60BB" w14:textId="1C146420" w:rsidR="003909AB" w:rsidRDefault="003909AB" w:rsidP="003909AB">
      <w:pPr>
        <w:rPr>
          <w:sz w:val="18"/>
          <w:szCs w:val="20"/>
        </w:rPr>
      </w:pPr>
    </w:p>
    <w:p w14:paraId="5551E9A7" w14:textId="375CDA75" w:rsidR="00F27DA8" w:rsidRPr="00943B8D" w:rsidRDefault="00F27DA8" w:rsidP="003909AB">
      <w:pPr>
        <w:rPr>
          <w:sz w:val="16"/>
          <w:szCs w:val="16"/>
        </w:rPr>
      </w:pPr>
      <w:r w:rsidRPr="00943B8D">
        <w:rPr>
          <w:rFonts w:hint="eastAsia"/>
          <w:sz w:val="16"/>
          <w:szCs w:val="16"/>
        </w:rPr>
        <w:t>共催　福岡県病院薬剤師会・福岡県病院薬剤師会筑後支部・大牟田薬剤師会・第一三共</w:t>
      </w:r>
      <w:r w:rsidR="00943B8D" w:rsidRPr="00943B8D">
        <w:rPr>
          <w:rFonts w:hint="eastAsia"/>
          <w:sz w:val="16"/>
          <w:szCs w:val="16"/>
        </w:rPr>
        <w:t>㈱・日本イーライリリー㈱</w:t>
      </w:r>
    </w:p>
    <w:p w14:paraId="271DD17F" w14:textId="6BEB6C58" w:rsidR="00054C88" w:rsidRDefault="00054C88" w:rsidP="00054C88">
      <w:pPr>
        <w:jc w:val="center"/>
        <w:rPr>
          <w:sz w:val="28"/>
          <w:szCs w:val="32"/>
          <w:u w:val="single"/>
        </w:rPr>
      </w:pPr>
      <w:r w:rsidRPr="00054C88">
        <w:rPr>
          <w:rFonts w:hint="eastAsia"/>
          <w:sz w:val="28"/>
          <w:szCs w:val="32"/>
          <w:u w:val="single"/>
        </w:rPr>
        <w:lastRenderedPageBreak/>
        <w:t>オンライン参加の場合は下記よりお申込み下さい</w:t>
      </w:r>
    </w:p>
    <w:p w14:paraId="537982D6" w14:textId="6B000FE3" w:rsidR="00054C88" w:rsidRPr="00054C88" w:rsidRDefault="00054C88" w:rsidP="00054C88">
      <w:pPr>
        <w:jc w:val="center"/>
        <w:rPr>
          <w:sz w:val="28"/>
          <w:szCs w:val="32"/>
          <w:u w:val="single"/>
        </w:rPr>
      </w:pPr>
      <w:r w:rsidRPr="00054C88">
        <w:rPr>
          <w:rFonts w:hint="eastAsia"/>
          <w:noProof/>
        </w:rPr>
        <w:drawing>
          <wp:inline distT="0" distB="0" distL="0" distR="0" wp14:anchorId="7283575D" wp14:editId="782FC1C0">
            <wp:extent cx="5400040" cy="4572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00040" cy="457200"/>
                    </a:xfrm>
                    <a:prstGeom prst="rect">
                      <a:avLst/>
                    </a:prstGeom>
                    <a:noFill/>
                    <a:ln>
                      <a:noFill/>
                    </a:ln>
                  </pic:spPr>
                </pic:pic>
              </a:graphicData>
            </a:graphic>
          </wp:inline>
        </w:drawing>
      </w:r>
    </w:p>
    <w:p w14:paraId="7254BDEB" w14:textId="4AA443B7" w:rsidR="00054C88" w:rsidRDefault="00054C88" w:rsidP="00054C88">
      <w:r>
        <w:rPr>
          <w:rFonts w:hint="eastAsia"/>
        </w:rPr>
        <w:t>【日時】　令和4年10月27日（木）　19：00～20：30</w:t>
      </w:r>
    </w:p>
    <w:p w14:paraId="3806CA9F" w14:textId="77777777" w:rsidR="00054C88" w:rsidRDefault="00054C88" w:rsidP="00054C88">
      <w:r>
        <w:rPr>
          <w:rFonts w:hint="eastAsia"/>
        </w:rPr>
        <w:t>【場所】　大牟田文化会館　3階　研修室（第一・第二）</w:t>
      </w:r>
    </w:p>
    <w:p w14:paraId="7797FF1D" w14:textId="77777777" w:rsidR="00054C88" w:rsidRDefault="00054C88" w:rsidP="00054C88">
      <w:r>
        <w:rPr>
          <w:rFonts w:hint="eastAsia"/>
        </w:rPr>
        <w:t xml:space="preserve">　　　　　大牟田市不知火町2－10－2</w:t>
      </w:r>
    </w:p>
    <w:p w14:paraId="1D22F512" w14:textId="5963582F" w:rsidR="00054C88" w:rsidRDefault="00054C88" w:rsidP="00054C88">
      <w:r>
        <w:rPr>
          <w:rFonts w:hint="eastAsia"/>
          <w:noProof/>
        </w:rPr>
        <mc:AlternateContent>
          <mc:Choice Requires="wps">
            <w:drawing>
              <wp:anchor distT="0" distB="0" distL="114300" distR="114300" simplePos="0" relativeHeight="251661312" behindDoc="0" locked="0" layoutInCell="1" allowOverlap="1" wp14:anchorId="1C8DE5C5" wp14:editId="0AB48911">
                <wp:simplePos x="0" y="0"/>
                <wp:positionH relativeFrom="margin">
                  <wp:posOffset>-241098</wp:posOffset>
                </wp:positionH>
                <wp:positionV relativeFrom="paragraph">
                  <wp:posOffset>143782</wp:posOffset>
                </wp:positionV>
                <wp:extent cx="5893358" cy="1341455"/>
                <wp:effectExtent l="0" t="0" r="12700" b="11430"/>
                <wp:wrapNone/>
                <wp:docPr id="2" name="四角形: 角を丸くする 2"/>
                <wp:cNvGraphicFramePr/>
                <a:graphic xmlns:a="http://schemas.openxmlformats.org/drawingml/2006/main">
                  <a:graphicData uri="http://schemas.microsoft.com/office/word/2010/wordprocessingShape">
                    <wps:wsp>
                      <wps:cNvSpPr/>
                      <wps:spPr>
                        <a:xfrm>
                          <a:off x="0" y="0"/>
                          <a:ext cx="5893358" cy="1341455"/>
                        </a:xfrm>
                        <a:prstGeom prst="roundRect">
                          <a:avLst/>
                        </a:prstGeom>
                        <a:noFill/>
                        <a:ln w="12700" cap="flat" cmpd="sng" algn="ctr">
                          <a:solidFill>
                            <a:srgbClr val="4472C4">
                              <a:shade val="50000"/>
                            </a:srgbClr>
                          </a:solidFill>
                          <a:prstDash val="solid"/>
                          <a:miter lim="800000"/>
                        </a:ln>
                        <a:effectLst/>
                      </wps:spPr>
                      <wps:txbx>
                        <w:txbxContent>
                          <w:p w14:paraId="4F5BFCEF" w14:textId="77777777" w:rsidR="00054C88" w:rsidRDefault="00054C88" w:rsidP="00054C88">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8DE5C5" id="四角形: 角を丸くする 2" o:spid="_x0000_s1027" style="position:absolute;left:0;text-align:left;margin-left:-19pt;margin-top:11.3pt;width:464.05pt;height:105.6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" filled="f" strokecolor="#2f528f" strokeweight="1pt">
                <v:stroke joinstyle="miter"/>
                <v:textbox>
                  <w:txbxContent>
                    <w:p w14:paraId="4F5BFCEF" w14:textId="77777777" w:rsidR="00054C88" w:rsidRDefault="00054C88" w:rsidP="00054C88">
                      <w:pPr>
                        <w:jc w:val="center"/>
                      </w:pPr>
                      <w:r>
                        <w:rPr>
                          <w:rFonts w:hint="eastAsia"/>
                        </w:rPr>
                        <w:t xml:space="preserve">　　</w:t>
                      </w:r>
                    </w:p>
                  </w:txbxContent>
                </v:textbox>
                <w10:wrap anchorx="margin"/>
              </v:roundrect>
            </w:pict>
          </mc:Fallback>
        </mc:AlternateContent>
      </w:r>
    </w:p>
    <w:p w14:paraId="61207EFD" w14:textId="698220B3" w:rsidR="00054C88" w:rsidRDefault="00054C88" w:rsidP="00054C88">
      <w:pPr>
        <w:ind w:firstLineChars="100" w:firstLine="210"/>
        <w:rPr>
          <w:szCs w:val="21"/>
        </w:rPr>
      </w:pPr>
      <w:r w:rsidRPr="00F27DA8">
        <w:rPr>
          <w:rFonts w:hint="eastAsia"/>
          <w:szCs w:val="21"/>
        </w:rPr>
        <w:t>座長：大牟田市立病院　薬剤部　副薬剤部長　畑瀬圭佐先生</w:t>
      </w:r>
    </w:p>
    <w:p w14:paraId="36B4ACBE" w14:textId="5C1E5A81" w:rsidR="00054C88" w:rsidRPr="00F27DA8" w:rsidRDefault="00054C88" w:rsidP="00054C88">
      <w:pPr>
        <w:ind w:firstLineChars="100" w:firstLine="210"/>
        <w:rPr>
          <w:szCs w:val="21"/>
        </w:rPr>
      </w:pPr>
    </w:p>
    <w:p w14:paraId="4C53C007" w14:textId="6BDA48A8" w:rsidR="00054C88" w:rsidRPr="00F27DA8" w:rsidRDefault="00054C88" w:rsidP="00054C88">
      <w:pPr>
        <w:ind w:firstLineChars="100" w:firstLine="210"/>
        <w:rPr>
          <w:szCs w:val="21"/>
        </w:rPr>
      </w:pPr>
      <w:r w:rsidRPr="00F27DA8">
        <w:rPr>
          <w:rFonts w:hint="eastAsia"/>
          <w:szCs w:val="21"/>
          <w:u w:val="single"/>
        </w:rPr>
        <w:t>19：00～20：30　特別講演</w:t>
      </w:r>
    </w:p>
    <w:p w14:paraId="43FA9F90" w14:textId="75C66ED1" w:rsidR="00054C88" w:rsidRPr="00F27DA8" w:rsidRDefault="00054C88" w:rsidP="00054C88">
      <w:pPr>
        <w:ind w:firstLineChars="300" w:firstLine="630"/>
        <w:rPr>
          <w:szCs w:val="21"/>
        </w:rPr>
      </w:pPr>
      <w:r w:rsidRPr="00F27DA8">
        <w:rPr>
          <w:rFonts w:hint="eastAsia"/>
          <w:szCs w:val="21"/>
        </w:rPr>
        <w:t>『新時代を迎えた片頭痛診療～片頭痛診療に関わる全ての疑問に答えます～』</w:t>
      </w:r>
    </w:p>
    <w:p w14:paraId="00C83B0C" w14:textId="68B7EDAB" w:rsidR="00054C88" w:rsidRPr="00F27DA8" w:rsidRDefault="00054C88" w:rsidP="00054C88">
      <w:pPr>
        <w:ind w:firstLineChars="100" w:firstLine="210"/>
        <w:rPr>
          <w:szCs w:val="21"/>
        </w:rPr>
      </w:pPr>
      <w:r w:rsidRPr="00F27DA8">
        <w:rPr>
          <w:rFonts w:hint="eastAsia"/>
          <w:szCs w:val="21"/>
        </w:rPr>
        <w:t>演者：池田脳神経外科</w:t>
      </w:r>
      <w:r w:rsidRPr="00F27DA8">
        <w:rPr>
          <w:szCs w:val="21"/>
        </w:rPr>
        <w:t xml:space="preserve"> 院長  池田　耕一 先生</w:t>
      </w:r>
    </w:p>
    <w:p w14:paraId="3F7DDD92" w14:textId="4ED10962" w:rsidR="00054C88" w:rsidRDefault="00054C88" w:rsidP="003909AB">
      <w:pPr>
        <w:rPr>
          <w:noProof/>
        </w:rPr>
      </w:pPr>
      <w:r>
        <w:rPr>
          <w:noProof/>
        </w:rPr>
        <w:t xml:space="preserve"> </w:t>
      </w:r>
    </w:p>
    <w:tbl>
      <w:tblPr>
        <w:tblpPr w:leftFromText="142" w:rightFromText="142" w:vertAnchor="text" w:horzAnchor="page" w:tblpX="998" w:tblpY="4940"/>
        <w:tblW w:w="9913" w:type="dxa"/>
        <w:tblCellMar>
          <w:left w:w="0" w:type="dxa"/>
          <w:right w:w="0" w:type="dxa"/>
        </w:tblCellMar>
        <w:tblLook w:val="04A0" w:firstRow="1" w:lastRow="0" w:firstColumn="1" w:lastColumn="0" w:noHBand="0" w:noVBand="1"/>
      </w:tblPr>
      <w:tblGrid>
        <w:gridCol w:w="1729"/>
        <w:gridCol w:w="8184"/>
      </w:tblGrid>
      <w:tr w:rsidR="001718A0" w:rsidRPr="00054C88" w14:paraId="62710B1E" w14:textId="77777777" w:rsidTr="000F5183">
        <w:trPr>
          <w:trHeight w:val="913"/>
        </w:trPr>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09245149" w14:textId="77777777" w:rsidR="001718A0" w:rsidRPr="00054C88" w:rsidRDefault="001718A0" w:rsidP="001718A0">
            <w:pPr>
              <w:jc w:val="center"/>
              <w:rPr>
                <w:noProof/>
              </w:rPr>
            </w:pPr>
            <w:r w:rsidRPr="00054C88">
              <w:rPr>
                <w:rFonts w:hint="eastAsia"/>
                <w:noProof/>
              </w:rPr>
              <w:t>医療機関名</w:t>
            </w:r>
          </w:p>
        </w:tc>
        <w:tc>
          <w:tcPr>
            <w:tcW w:w="81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14F18A3" w14:textId="77777777" w:rsidR="001718A0" w:rsidRPr="00054C88" w:rsidRDefault="001718A0" w:rsidP="001718A0">
            <w:pPr>
              <w:rPr>
                <w:noProof/>
              </w:rPr>
            </w:pPr>
            <w:r w:rsidRPr="00054C88">
              <w:rPr>
                <w:rFonts w:hint="eastAsia"/>
                <w:noProof/>
              </w:rPr>
              <w:t> </w:t>
            </w:r>
          </w:p>
        </w:tc>
      </w:tr>
      <w:tr w:rsidR="001718A0" w:rsidRPr="00054C88" w14:paraId="7D2D9784" w14:textId="77777777" w:rsidTr="000F5183">
        <w:trPr>
          <w:trHeight w:val="913"/>
        </w:trPr>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25C458F0" w14:textId="77777777" w:rsidR="001718A0" w:rsidRPr="00054C88" w:rsidRDefault="001718A0" w:rsidP="001718A0">
            <w:pPr>
              <w:jc w:val="center"/>
              <w:rPr>
                <w:noProof/>
              </w:rPr>
            </w:pPr>
            <w:r w:rsidRPr="00054C88">
              <w:rPr>
                <w:rFonts w:hint="eastAsia"/>
                <w:noProof/>
              </w:rPr>
              <w:t>お名前</w:t>
            </w:r>
          </w:p>
        </w:tc>
        <w:tc>
          <w:tcPr>
            <w:tcW w:w="81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7894BD42" w14:textId="77777777" w:rsidR="001718A0" w:rsidRPr="00054C88" w:rsidRDefault="001718A0" w:rsidP="001718A0">
            <w:pPr>
              <w:rPr>
                <w:noProof/>
              </w:rPr>
            </w:pPr>
            <w:r w:rsidRPr="00054C88">
              <w:rPr>
                <w:rFonts w:hint="eastAsia"/>
                <w:noProof/>
              </w:rPr>
              <w:t> </w:t>
            </w:r>
          </w:p>
        </w:tc>
      </w:tr>
      <w:tr w:rsidR="001718A0" w:rsidRPr="00054C88" w14:paraId="18B3733F" w14:textId="77777777" w:rsidTr="000F5183">
        <w:trPr>
          <w:trHeight w:val="913"/>
        </w:trPr>
        <w:tc>
          <w:tcPr>
            <w:tcW w:w="1729"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591A9D9C" w14:textId="77777777" w:rsidR="001718A0" w:rsidRPr="00054C88" w:rsidRDefault="001718A0" w:rsidP="001718A0">
            <w:pPr>
              <w:jc w:val="center"/>
              <w:rPr>
                <w:noProof/>
              </w:rPr>
            </w:pPr>
            <w:r w:rsidRPr="00054C88">
              <w:rPr>
                <w:rFonts w:hint="eastAsia"/>
                <w:noProof/>
              </w:rPr>
              <w:t>メールアドレス</w:t>
            </w:r>
          </w:p>
        </w:tc>
        <w:tc>
          <w:tcPr>
            <w:tcW w:w="818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vAlign w:val="center"/>
            <w:hideMark/>
          </w:tcPr>
          <w:p w14:paraId="6D1D50D9" w14:textId="77777777" w:rsidR="001718A0" w:rsidRPr="00054C88" w:rsidRDefault="001718A0" w:rsidP="001718A0">
            <w:pPr>
              <w:rPr>
                <w:noProof/>
              </w:rPr>
            </w:pPr>
            <w:r w:rsidRPr="00054C88">
              <w:rPr>
                <w:rFonts w:hint="eastAsia"/>
                <w:noProof/>
              </w:rPr>
              <w:t> </w:t>
            </w:r>
          </w:p>
        </w:tc>
      </w:tr>
    </w:tbl>
    <w:p w14:paraId="7D2F10D7" w14:textId="2500ECB8" w:rsidR="00054C88" w:rsidRPr="00054C88" w:rsidRDefault="007F6E11" w:rsidP="003909AB">
      <w:pPr>
        <w:rPr>
          <w:sz w:val="18"/>
          <w:szCs w:val="20"/>
        </w:rPr>
      </w:pPr>
      <w:r>
        <w:rPr>
          <w:noProof/>
        </w:rPr>
        <mc:AlternateContent>
          <mc:Choice Requires="wps">
            <w:drawing>
              <wp:anchor distT="0" distB="0" distL="114300" distR="114300" simplePos="0" relativeHeight="251663360" behindDoc="0" locked="0" layoutInCell="1" allowOverlap="1" wp14:anchorId="48C089C1" wp14:editId="2F86252A">
                <wp:simplePos x="0" y="0"/>
                <wp:positionH relativeFrom="margin">
                  <wp:align>center</wp:align>
                </wp:positionH>
                <wp:positionV relativeFrom="paragraph">
                  <wp:posOffset>185051</wp:posOffset>
                </wp:positionV>
                <wp:extent cx="6907336" cy="1354217"/>
                <wp:effectExtent l="0" t="0" r="0" b="3810"/>
                <wp:wrapNone/>
                <wp:docPr id="22" name="テキスト ボックス 21">
                  <a:extLst xmlns:a="http://schemas.openxmlformats.org/drawingml/2006/main">
                    <a:ext uri="{FF2B5EF4-FFF2-40B4-BE49-F238E27FC236}">
                      <a16:creationId xmlns:a16="http://schemas.microsoft.com/office/drawing/2014/main" id="{956DFBEA-6C1D-4347-8D28-F12BF8C0B5C7}"/>
                    </a:ext>
                  </a:extLst>
                </wp:docPr>
                <wp:cNvGraphicFramePr/>
                <a:graphic xmlns:a="http://schemas.openxmlformats.org/drawingml/2006/main">
                  <a:graphicData uri="http://schemas.microsoft.com/office/word/2010/wordprocessingShape">
                    <wps:wsp>
                      <wps:cNvSpPr txBox="1"/>
                      <wps:spPr>
                        <a:xfrm>
                          <a:off x="0" y="0"/>
                          <a:ext cx="6907336" cy="1354217"/>
                        </a:xfrm>
                        <a:prstGeom prst="rect">
                          <a:avLst/>
                        </a:prstGeom>
                        <a:noFill/>
                        <a:ln>
                          <a:noFill/>
                        </a:ln>
                      </wps:spPr>
                      <wps:txbx>
                        <w:txbxContent>
                          <w:p w14:paraId="1387B01A" w14:textId="278BD44F" w:rsidR="00054C88" w:rsidRPr="00054C88" w:rsidRDefault="00054C88" w:rsidP="00054C88">
                            <w:pPr>
                              <w:spacing w:before="60"/>
                              <w:rPr>
                                <w:rFonts w:ascii="ＭＳ 明朝" w:eastAsia="ＭＳ 明朝" w:hAnsi="ＭＳ 明朝"/>
                                <w:kern w:val="0"/>
                                <w:sz w:val="24"/>
                                <w:szCs w:val="24"/>
                              </w:rPr>
                            </w:pPr>
                            <w:r w:rsidRPr="00054C88">
                              <w:rPr>
                                <w:rFonts w:ascii="ＭＳ 明朝" w:eastAsia="ＭＳ 明朝" w:hAnsi="ＭＳ 明朝" w:cs="Meiryo UI" w:hint="eastAsia"/>
                                <w:color w:val="000000"/>
                                <w:kern w:val="24"/>
                              </w:rPr>
                              <w:t>本会は「ZOOM｣を用いてオンラインでも配信致しております。</w:t>
                            </w:r>
                          </w:p>
                          <w:p w14:paraId="3BFB17FB" w14:textId="1FB5C202" w:rsidR="00054C88" w:rsidRPr="00054C88" w:rsidRDefault="00054C88" w:rsidP="00054C88">
                            <w:pPr>
                              <w:spacing w:before="60"/>
                              <w:rPr>
                                <w:rFonts w:ascii="ＭＳ 明朝" w:eastAsia="ＭＳ 明朝" w:hAnsi="ＭＳ 明朝"/>
                              </w:rPr>
                            </w:pPr>
                            <w:r w:rsidRPr="00054C88">
                              <w:rPr>
                                <w:rFonts w:ascii="ＭＳ 明朝" w:eastAsia="ＭＳ 明朝" w:hAnsi="ＭＳ 明朝" w:cs="Meiryo UI" w:hint="eastAsia"/>
                                <w:color w:val="0C2D8D"/>
                                <w:kern w:val="24"/>
                              </w:rPr>
                              <w:t>ご視聴希望の場合は、下記のメールアドレスもしくはFAX番号に必要事項をご記入の上、事前にご連絡くださ</w:t>
                            </w:r>
                          </w:p>
                          <w:p w14:paraId="66571555" w14:textId="77777777" w:rsidR="000463FD" w:rsidRPr="00054C88" w:rsidRDefault="000463FD" w:rsidP="00054C88">
                            <w:pPr>
                              <w:spacing w:before="60"/>
                              <w:rPr>
                                <w:rFonts w:ascii="ＭＳ 明朝" w:eastAsia="ＭＳ 明朝" w:hAnsi="ＭＳ 明朝"/>
                              </w:rPr>
                            </w:pPr>
                          </w:p>
                        </w:txbxContent>
                      </wps:txbx>
                      <wps:bodyPr wrap="square" rtlCol="0">
                        <a:spAutoFit/>
                      </wps:bodyPr>
                    </wps:wsp>
                  </a:graphicData>
                </a:graphic>
              </wp:anchor>
            </w:drawing>
          </mc:Choice>
          <mc:Fallback>
            <w:pict>
              <v:shapetype w14:anchorId="48C089C1" id="_x0000_t202" coordsize="21600,21600" o:spt="202" path="m,l,21600r21600,l21600,xe">
                <v:stroke joinstyle="miter"/>
                <v:path gradientshapeok="t" o:connecttype="rect"/>
              </v:shapetype>
              <v:shape id="テキスト ボックス 21" o:spid="_x0000_s1028" type="#_x0000_t202" style="position:absolute;left:0;text-align:left;margin-left:0;margin-top:14.55pt;width:543.9pt;height:106.65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" filled="f" stroked="f">
                <v:textbox style="mso-fit-shape-to-text:t">
                  <w:txbxContent>
                    <w:p w14:paraId="1387B01A" w14:textId="278BD44F" w:rsidR="00054C88" w:rsidRPr="00054C88" w:rsidRDefault="00054C88" w:rsidP="00054C88">
                      <w:pPr>
                        <w:spacing w:before="60"/>
                        <w:rPr>
                          <w:rFonts w:ascii="ＭＳ 明朝" w:eastAsia="ＭＳ 明朝" w:hAnsi="ＭＳ 明朝"/>
                          <w:kern w:val="0"/>
                          <w:sz w:val="24"/>
                          <w:szCs w:val="24"/>
                        </w:rPr>
                      </w:pPr>
                      <w:r w:rsidRPr="00054C88">
                        <w:rPr>
                          <w:rFonts w:ascii="ＭＳ 明朝" w:eastAsia="ＭＳ 明朝" w:hAnsi="ＭＳ 明朝" w:cs="Meiryo UI" w:hint="eastAsia"/>
                          <w:color w:val="000000"/>
                          <w:kern w:val="24"/>
                        </w:rPr>
                        <w:t>本会は「ZOOM｣を用いてオンラインでも配信致しております。</w:t>
                      </w:r>
                    </w:p>
                    <w:p w14:paraId="3BFB17FB" w14:textId="1FB5C202" w:rsidR="00054C88" w:rsidRPr="00054C88" w:rsidRDefault="00054C88" w:rsidP="00054C88">
                      <w:pPr>
                        <w:spacing w:before="60"/>
                        <w:rPr>
                          <w:rFonts w:ascii="ＭＳ 明朝" w:eastAsia="ＭＳ 明朝" w:hAnsi="ＭＳ 明朝"/>
                        </w:rPr>
                      </w:pPr>
                      <w:r w:rsidRPr="00054C88">
                        <w:rPr>
                          <w:rFonts w:ascii="ＭＳ 明朝" w:eastAsia="ＭＳ 明朝" w:hAnsi="ＭＳ 明朝" w:cs="Meiryo UI" w:hint="eastAsia"/>
                          <w:color w:val="0C2D8D"/>
                          <w:kern w:val="24"/>
                        </w:rPr>
                        <w:t>ご視聴希望の場合は、下記のメールアドレスもしくはFAX番号に必要事項をご記入の上、事前にご連絡くださ</w:t>
                      </w:r>
                    </w:p>
                    <w:p w14:paraId="66571555" w14:textId="77777777" w:rsidR="000463FD" w:rsidRPr="00054C88" w:rsidRDefault="000463FD" w:rsidP="00054C88">
                      <w:pPr>
                        <w:spacing w:before="60"/>
                        <w:rPr>
                          <w:rFonts w:ascii="ＭＳ 明朝" w:eastAsia="ＭＳ 明朝" w:hAnsi="ＭＳ 明朝"/>
                        </w:rPr>
                      </w:pPr>
                    </w:p>
                  </w:txbxContent>
                </v:textbox>
                <w10:wrap anchorx="margin"/>
              </v:shape>
            </w:pict>
          </mc:Fallback>
        </mc:AlternateContent>
      </w:r>
      <w:r w:rsidR="000463FD">
        <w:rPr>
          <w:noProof/>
        </w:rPr>
        <mc:AlternateContent>
          <mc:Choice Requires="wps">
            <w:drawing>
              <wp:anchor distT="0" distB="0" distL="114300" distR="114300" simplePos="0" relativeHeight="251669504" behindDoc="0" locked="0" layoutInCell="1" allowOverlap="1" wp14:anchorId="7C163A7A" wp14:editId="7913BCE0">
                <wp:simplePos x="0" y="0"/>
                <wp:positionH relativeFrom="margin">
                  <wp:posOffset>-736098</wp:posOffset>
                </wp:positionH>
                <wp:positionV relativeFrom="paragraph">
                  <wp:posOffset>1070554</wp:posOffset>
                </wp:positionV>
                <wp:extent cx="6782637" cy="609654"/>
                <wp:effectExtent l="0" t="0" r="18415" b="28575"/>
                <wp:wrapNone/>
                <wp:docPr id="75" name="テキスト ボックス 74">
                  <a:extLst xmlns:a="http://schemas.openxmlformats.org/drawingml/2006/main">
                    <a:ext uri="{FF2B5EF4-FFF2-40B4-BE49-F238E27FC236}">
                      <a16:creationId xmlns:a16="http://schemas.microsoft.com/office/drawing/2014/main" id="{88C52DCD-D780-44C3-8A73-F9DF1C4E0ED9}"/>
                    </a:ext>
                  </a:extLst>
                </wp:docPr>
                <wp:cNvGraphicFramePr/>
                <a:graphic xmlns:a="http://schemas.openxmlformats.org/drawingml/2006/main">
                  <a:graphicData uri="http://schemas.microsoft.com/office/word/2010/wordprocessingShape">
                    <wps:wsp>
                      <wps:cNvSpPr txBox="1"/>
                      <wps:spPr>
                        <a:xfrm>
                          <a:off x="0" y="0"/>
                          <a:ext cx="6782637" cy="609654"/>
                        </a:xfrm>
                        <a:prstGeom prst="rect">
                          <a:avLst/>
                        </a:prstGeom>
                        <a:noFill/>
                        <a:ln>
                          <a:solidFill>
                            <a:srgbClr val="000000"/>
                          </a:solidFill>
                        </a:ln>
                      </wps:spPr>
                      <wps:txbx>
                        <w:txbxContent>
                          <w:p w14:paraId="7672FBEA" w14:textId="77777777" w:rsidR="000463FD" w:rsidRPr="000463FD" w:rsidRDefault="000463FD" w:rsidP="000463FD">
                            <w:pPr>
                              <w:spacing w:line="287" w:lineRule="exact"/>
                              <w:rPr>
                                <w:kern w:val="0"/>
                                <w:sz w:val="28"/>
                                <w:szCs w:val="28"/>
                              </w:rPr>
                            </w:pPr>
                            <w:r w:rsidRPr="000463FD">
                              <w:rPr>
                                <w:rFonts w:ascii="ＭＳ 明朝" w:eastAsia="ＭＳ 明朝" w:hAnsi="ＭＳ 明朝" w:hint="eastAsia"/>
                                <w:color w:val="000000"/>
                                <w:kern w:val="24"/>
                                <w:sz w:val="20"/>
                                <w:szCs w:val="20"/>
                              </w:rPr>
                              <w:t>当講演会は、自社医薬品の情報提供を含むため、聴講対象者を医療機関にご所属の医師・薬剤師・看護師に限定させていただきます。また、利用者以外の方への本電子メール・会議Invitationの転送・開示、Web講演会の内容の開示並びに利用者以外の方を参加させることはお控えください</w:t>
                            </w:r>
                            <w:r w:rsidRPr="000463FD">
                              <w:rPr>
                                <w:rFonts w:ascii="Meiryo UI" w:eastAsia="Meiryo UI" w:hAnsi="Meiryo UI" w:hint="eastAsia"/>
                                <w:color w:val="000000"/>
                                <w:kern w:val="24"/>
                                <w:sz w:val="20"/>
                                <w:szCs w:val="20"/>
                              </w:rPr>
                              <w:t>。</w:t>
                            </w:r>
                          </w:p>
                        </w:txbxContent>
                      </wps:txbx>
                      <wps:bodyPr wrap="square" rtlCol="0">
                        <a:spAutoFit/>
                      </wps:bodyPr>
                    </wps:wsp>
                  </a:graphicData>
                </a:graphic>
                <wp14:sizeRelH relativeFrom="margin">
                  <wp14:pctWidth>0</wp14:pctWidth>
                </wp14:sizeRelH>
              </wp:anchor>
            </w:drawing>
          </mc:Choice>
          <mc:Fallback>
            <w:pict>
              <v:shape w14:anchorId="7C163A7A" id="テキスト ボックス 74" o:spid="_x0000_s1029" type="#_x0000_t202" style="position:absolute;left:0;text-align:left;margin-left:-57.95pt;margin-top:84.3pt;width:534.05pt;height:4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" filled="f">
                <v:textbox style="mso-fit-shape-to-text:t">
                  <w:txbxContent>
                    <w:p w14:paraId="7672FBEA" w14:textId="77777777" w:rsidR="000463FD" w:rsidRPr="000463FD" w:rsidRDefault="000463FD" w:rsidP="000463FD">
                      <w:pPr>
                        <w:spacing w:line="287" w:lineRule="exact"/>
                        <w:rPr>
                          <w:kern w:val="0"/>
                          <w:sz w:val="28"/>
                          <w:szCs w:val="28"/>
                        </w:rPr>
                      </w:pPr>
                      <w:r w:rsidRPr="000463FD">
                        <w:rPr>
                          <w:rFonts w:ascii="ＭＳ 明朝" w:eastAsia="ＭＳ 明朝" w:hAnsi="ＭＳ 明朝" w:hint="eastAsia"/>
                          <w:color w:val="000000"/>
                          <w:kern w:val="24"/>
                          <w:sz w:val="20"/>
                          <w:szCs w:val="20"/>
                        </w:rPr>
                        <w:t>当講演会は、自社医薬品の情報提供を含むため、聴講対象者を医療機関にご所属の医師・薬剤師・看護師に限定させていただきます。また、利用者以外の方への本電子メール・会議Invitationの転送・開示、Web講演会の内容の開示並びに利用者以外の方を参加させることはお控えください</w:t>
                      </w:r>
                      <w:r w:rsidRPr="000463FD">
                        <w:rPr>
                          <w:rFonts w:ascii="Meiryo UI" w:eastAsia="Meiryo UI" w:hAnsi="Meiryo UI" w:hint="eastAsia"/>
                          <w:color w:val="000000"/>
                          <w:kern w:val="24"/>
                          <w:sz w:val="20"/>
                          <w:szCs w:val="20"/>
                        </w:rPr>
                        <w:t>。</w:t>
                      </w:r>
                    </w:p>
                  </w:txbxContent>
                </v:textbox>
                <w10:wrap anchorx="margin"/>
              </v:shape>
            </w:pict>
          </mc:Fallback>
        </mc:AlternateContent>
      </w:r>
      <w:r w:rsidR="001718A0">
        <w:rPr>
          <w:noProof/>
        </w:rPr>
        <mc:AlternateContent>
          <mc:Choice Requires="wps">
            <w:drawing>
              <wp:anchor distT="0" distB="0" distL="114300" distR="114300" simplePos="0" relativeHeight="251665408" behindDoc="0" locked="0" layoutInCell="1" allowOverlap="1" wp14:anchorId="5C1550ED" wp14:editId="16B40797">
                <wp:simplePos x="0" y="0"/>
                <wp:positionH relativeFrom="column">
                  <wp:posOffset>-420977</wp:posOffset>
                </wp:positionH>
                <wp:positionV relativeFrom="paragraph">
                  <wp:posOffset>1920247</wp:posOffset>
                </wp:positionV>
                <wp:extent cx="5153847" cy="646331"/>
                <wp:effectExtent l="0" t="0" r="0" b="0"/>
                <wp:wrapNone/>
                <wp:docPr id="21" name="テキスト ボックス 20">
                  <a:extLst xmlns:a="http://schemas.openxmlformats.org/drawingml/2006/main">
                    <a:ext uri="{FF2B5EF4-FFF2-40B4-BE49-F238E27FC236}">
                      <a16:creationId xmlns:a16="http://schemas.microsoft.com/office/drawing/2014/main" id="{B57A5C8A-FD22-484F-8CC7-E264AE6A1CA5}"/>
                    </a:ext>
                  </a:extLst>
                </wp:docPr>
                <wp:cNvGraphicFramePr/>
                <a:graphic xmlns:a="http://schemas.openxmlformats.org/drawingml/2006/main">
                  <a:graphicData uri="http://schemas.microsoft.com/office/word/2010/wordprocessingShape">
                    <wps:wsp>
                      <wps:cNvSpPr txBox="1"/>
                      <wps:spPr>
                        <a:xfrm>
                          <a:off x="0" y="0"/>
                          <a:ext cx="5153847" cy="646331"/>
                        </a:xfrm>
                        <a:prstGeom prst="rect">
                          <a:avLst/>
                        </a:prstGeom>
                        <a:noFill/>
                      </wps:spPr>
                      <wps:txbx>
                        <w:txbxContent>
                          <w:p w14:paraId="065674E8" w14:textId="223A7692" w:rsidR="00054C88" w:rsidRPr="00054C88" w:rsidRDefault="00054C88" w:rsidP="00054C88">
                            <w:pPr>
                              <w:rPr>
                                <w:rFonts w:ascii="Meiryo UI" w:eastAsia="Meiryo UI" w:hAnsi="Meiryo UI"/>
                                <w:kern w:val="0"/>
                                <w:sz w:val="20"/>
                                <w:szCs w:val="20"/>
                              </w:rPr>
                            </w:pPr>
                            <w:r w:rsidRPr="00054C88">
                              <w:rPr>
                                <w:rFonts w:ascii="Meiryo UI" w:eastAsia="Meiryo UI" w:hAnsi="Meiryo UI" w:cs="Meiryo UI" w:hint="eastAsia"/>
                                <w:color w:val="000000" w:themeColor="text1"/>
                                <w:kern w:val="24"/>
                                <w:szCs w:val="21"/>
                              </w:rPr>
                              <w:t>ご視聴希望を</w:t>
                            </w:r>
                          </w:p>
                          <w:p w14:paraId="3DCF9DDC" w14:textId="77777777" w:rsidR="00054C88" w:rsidRPr="00054C88" w:rsidRDefault="00054C88" w:rsidP="00054C88">
                            <w:pPr>
                              <w:rPr>
                                <w:rFonts w:ascii="Meiryo UI" w:eastAsia="Meiryo UI" w:hAnsi="Meiryo UI"/>
                                <w:sz w:val="16"/>
                                <w:szCs w:val="18"/>
                              </w:rPr>
                            </w:pPr>
                            <w:r w:rsidRPr="00054C88">
                              <w:rPr>
                                <w:rFonts w:ascii="Meiryo UI" w:eastAsia="Meiryo UI" w:hAnsi="Meiryo UI" w:cs="Meiryo UI" w:hint="eastAsia"/>
                                <w:color w:val="000000" w:themeColor="text1"/>
                                <w:kern w:val="24"/>
                                <w:szCs w:val="21"/>
                              </w:rPr>
                              <w:t>①メールにてご連絡頂く場合：sakai.keiji.b2@daiichisankyo.co.jp</w:t>
                            </w:r>
                          </w:p>
                          <w:p w14:paraId="60E7C685" w14:textId="77777777" w:rsidR="00054C88" w:rsidRPr="00054C88" w:rsidRDefault="00054C88" w:rsidP="00054C88">
                            <w:pPr>
                              <w:rPr>
                                <w:rFonts w:ascii="Meiryo UI" w:eastAsia="Meiryo UI" w:hAnsi="Meiryo UI"/>
                                <w:sz w:val="16"/>
                                <w:szCs w:val="18"/>
                              </w:rPr>
                            </w:pPr>
                            <w:r w:rsidRPr="00054C88">
                              <w:rPr>
                                <w:rFonts w:ascii="Meiryo UI" w:eastAsia="Meiryo UI" w:hAnsi="Meiryo UI" w:cs="Meiryo UI" w:hint="eastAsia"/>
                                <w:color w:val="000000" w:themeColor="text1"/>
                                <w:kern w:val="24"/>
                                <w:szCs w:val="21"/>
                              </w:rPr>
                              <w:t>②FAXにてご連絡頂く場合：0942－33－0909</w:t>
                            </w:r>
                          </w:p>
                        </w:txbxContent>
                      </wps:txbx>
                      <wps:bodyPr wrap="none" lIns="0" tIns="0" rIns="0" bIns="0" rtlCol="0" anchor="ctr" anchorCtr="0">
                        <a:spAutoFit/>
                      </wps:bodyPr>
                    </wps:wsp>
                  </a:graphicData>
                </a:graphic>
                <wp14:sizeRelH relativeFrom="margin">
                  <wp14:pctWidth>0</wp14:pctWidth>
                </wp14:sizeRelH>
              </wp:anchor>
            </w:drawing>
          </mc:Choice>
          <mc:Fallback>
            <w:pict>
              <v:shape w14:anchorId="5C1550ED" id="テキスト ボックス 20" o:spid="_x0000_s1030" type="#_x0000_t202" style="position:absolute;left:0;text-align:left;margin-left:-33.15pt;margin-top:151.2pt;width:405.8pt;height:50.9pt;z-index:25166540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" filled="f" stroked="f">
                <v:textbox style="mso-fit-shape-to-text:t" inset="0,0,0,0">
                  <w:txbxContent>
                    <w:p w14:paraId="065674E8" w14:textId="223A7692" w:rsidR="00054C88" w:rsidRPr="00054C88" w:rsidRDefault="00054C88" w:rsidP="00054C88">
                      <w:pPr>
                        <w:rPr>
                          <w:rFonts w:ascii="Meiryo UI" w:eastAsia="Meiryo UI" w:hAnsi="Meiryo UI"/>
                          <w:kern w:val="0"/>
                          <w:sz w:val="20"/>
                          <w:szCs w:val="20"/>
                        </w:rPr>
                      </w:pPr>
                      <w:r w:rsidRPr="00054C88">
                        <w:rPr>
                          <w:rFonts w:ascii="Meiryo UI" w:eastAsia="Meiryo UI" w:hAnsi="Meiryo UI" w:cs="Meiryo UI" w:hint="eastAsia"/>
                          <w:color w:val="000000" w:themeColor="text1"/>
                          <w:kern w:val="24"/>
                          <w:szCs w:val="21"/>
                        </w:rPr>
                        <w:t>ご視聴希望を</w:t>
                      </w:r>
                    </w:p>
                    <w:p w14:paraId="3DCF9DDC" w14:textId="77777777" w:rsidR="00054C88" w:rsidRPr="00054C88" w:rsidRDefault="00054C88" w:rsidP="00054C88">
                      <w:pPr>
                        <w:rPr>
                          <w:rFonts w:ascii="Meiryo UI" w:eastAsia="Meiryo UI" w:hAnsi="Meiryo UI"/>
                          <w:sz w:val="16"/>
                          <w:szCs w:val="18"/>
                        </w:rPr>
                      </w:pPr>
                      <w:r w:rsidRPr="00054C88">
                        <w:rPr>
                          <w:rFonts w:ascii="Meiryo UI" w:eastAsia="Meiryo UI" w:hAnsi="Meiryo UI" w:cs="Meiryo UI" w:hint="eastAsia"/>
                          <w:color w:val="000000" w:themeColor="text1"/>
                          <w:kern w:val="24"/>
                          <w:szCs w:val="21"/>
                        </w:rPr>
                        <w:t>①メールにてご連絡頂く場合：sakai.keiji.b2@daiichisankyo.co.jp</w:t>
                      </w:r>
                    </w:p>
                    <w:p w14:paraId="60E7C685" w14:textId="77777777" w:rsidR="00054C88" w:rsidRPr="00054C88" w:rsidRDefault="00054C88" w:rsidP="00054C88">
                      <w:pPr>
                        <w:rPr>
                          <w:rFonts w:ascii="Meiryo UI" w:eastAsia="Meiryo UI" w:hAnsi="Meiryo UI"/>
                          <w:sz w:val="16"/>
                          <w:szCs w:val="18"/>
                        </w:rPr>
                      </w:pPr>
                      <w:r w:rsidRPr="00054C88">
                        <w:rPr>
                          <w:rFonts w:ascii="Meiryo UI" w:eastAsia="Meiryo UI" w:hAnsi="Meiryo UI" w:cs="Meiryo UI" w:hint="eastAsia"/>
                          <w:color w:val="000000" w:themeColor="text1"/>
                          <w:kern w:val="24"/>
                          <w:szCs w:val="21"/>
                        </w:rPr>
                        <w:t>②FAXにてご連絡頂く場合：0942－33－0909</w:t>
                      </w:r>
                    </w:p>
                  </w:txbxContent>
                </v:textbox>
              </v:shape>
            </w:pict>
          </mc:Fallback>
        </mc:AlternateContent>
      </w:r>
      <w:r w:rsidR="001718A0">
        <w:rPr>
          <w:noProof/>
        </w:rPr>
        <mc:AlternateContent>
          <mc:Choice Requires="wps">
            <w:drawing>
              <wp:anchor distT="0" distB="0" distL="114300" distR="114300" simplePos="0" relativeHeight="251667456" behindDoc="0" locked="0" layoutInCell="1" allowOverlap="1" wp14:anchorId="6031CE9B" wp14:editId="4A42B059">
                <wp:simplePos x="0" y="0"/>
                <wp:positionH relativeFrom="column">
                  <wp:posOffset>-431855</wp:posOffset>
                </wp:positionH>
                <wp:positionV relativeFrom="paragraph">
                  <wp:posOffset>2636478</wp:posOffset>
                </wp:positionV>
                <wp:extent cx="1394613" cy="215444"/>
                <wp:effectExtent l="0" t="0" r="0" b="0"/>
                <wp:wrapNone/>
                <wp:docPr id="24" name="テキスト ボックス 23">
                  <a:extLst xmlns:a="http://schemas.openxmlformats.org/drawingml/2006/main">
                    <a:ext uri="{FF2B5EF4-FFF2-40B4-BE49-F238E27FC236}">
                      <a16:creationId xmlns:a16="http://schemas.microsoft.com/office/drawing/2014/main" id="{8AA03C44-4F84-4600-87F4-9F619D808199}"/>
                    </a:ext>
                  </a:extLst>
                </wp:docPr>
                <wp:cNvGraphicFramePr/>
                <a:graphic xmlns:a="http://schemas.openxmlformats.org/drawingml/2006/main">
                  <a:graphicData uri="http://schemas.microsoft.com/office/word/2010/wordprocessingShape">
                    <wps:wsp>
                      <wps:cNvSpPr txBox="1"/>
                      <wps:spPr>
                        <a:xfrm>
                          <a:off x="0" y="0"/>
                          <a:ext cx="1394613" cy="215444"/>
                        </a:xfrm>
                        <a:prstGeom prst="rect">
                          <a:avLst/>
                        </a:prstGeom>
                        <a:solidFill>
                          <a:schemeClr val="bg1"/>
                        </a:solidFill>
                      </wps:spPr>
                      <wps:txbx>
                        <w:txbxContent>
                          <w:p w14:paraId="75671F51" w14:textId="77777777" w:rsidR="001718A0" w:rsidRDefault="001718A0" w:rsidP="001718A0">
                            <w:pPr>
                              <w:rPr>
                                <w:kern w:val="0"/>
                                <w:sz w:val="24"/>
                                <w:szCs w:val="24"/>
                              </w:rPr>
                            </w:pPr>
                            <w:r>
                              <w:rPr>
                                <w:rFonts w:ascii="Meiryo UI" w:eastAsia="Meiryo UI" w:hAnsi="Meiryo UI" w:cs="Meiryo UI" w:hint="eastAsia"/>
                                <w:color w:val="000000" w:themeColor="text1"/>
                                <w:kern w:val="24"/>
                                <w:sz w:val="28"/>
                                <w:szCs w:val="28"/>
                              </w:rPr>
                              <w:t>【ご記入必須事項】</w:t>
                            </w:r>
                          </w:p>
                        </w:txbxContent>
                      </wps:txbx>
                      <wps:bodyPr wrap="none" lIns="0" tIns="0" rIns="0" bIns="0" rtlCol="0" anchor="ctr" anchorCtr="0">
                        <a:spAutoFit/>
                      </wps:bodyPr>
                    </wps:wsp>
                  </a:graphicData>
                </a:graphic>
              </wp:anchor>
            </w:drawing>
          </mc:Choice>
          <mc:Fallback>
            <w:pict>
              <v:shape w14:anchorId="6031CE9B" id="テキスト ボックス 23" o:spid="_x0000_s1031" type="#_x0000_t202" style="position:absolute;left:0;text-align:left;margin-left:-34pt;margin-top:207.6pt;width:109.8pt;height:16.95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" fillcolor="white [3212]" stroked="f">
                <v:textbox style="mso-fit-shape-to-text:t" inset="0,0,0,0">
                  <w:txbxContent>
                    <w:p w14:paraId="75671F51" w14:textId="77777777" w:rsidR="001718A0" w:rsidRDefault="001718A0" w:rsidP="001718A0">
                      <w:pPr>
                        <w:rPr>
                          <w:kern w:val="0"/>
                          <w:sz w:val="24"/>
                          <w:szCs w:val="24"/>
                        </w:rPr>
                      </w:pPr>
                      <w:r>
                        <w:rPr>
                          <w:rFonts w:ascii="Meiryo UI" w:eastAsia="Meiryo UI" w:hAnsi="Meiryo UI" w:cs="Meiryo UI" w:hint="eastAsia"/>
                          <w:color w:val="000000" w:themeColor="text1"/>
                          <w:kern w:val="24"/>
                          <w:sz w:val="28"/>
                          <w:szCs w:val="28"/>
                        </w:rPr>
                        <w:t>【ご記入必須事項】</w:t>
                      </w:r>
                    </w:p>
                  </w:txbxContent>
                </v:textbox>
              </v:shape>
            </w:pict>
          </mc:Fallback>
        </mc:AlternateContent>
      </w:r>
      <w:r w:rsidR="001718A0">
        <w:rPr>
          <w:noProof/>
        </w:rPr>
        <w:t xml:space="preserve"> </w:t>
      </w:r>
      <w:r w:rsidR="00054C88" w:rsidRPr="00054C88">
        <w:rPr>
          <w:noProof/>
        </w:rPr>
        <w:t xml:space="preserve"> </w:t>
      </w:r>
    </w:p>
    <w:sectPr w:rsidR="00054C88" w:rsidRPr="00054C8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18F"/>
    <w:rsid w:val="000463FD"/>
    <w:rsid w:val="00054C88"/>
    <w:rsid w:val="000F5183"/>
    <w:rsid w:val="001718A0"/>
    <w:rsid w:val="00186ADF"/>
    <w:rsid w:val="003909AB"/>
    <w:rsid w:val="003B31C4"/>
    <w:rsid w:val="007054AF"/>
    <w:rsid w:val="00777F81"/>
    <w:rsid w:val="00787C5F"/>
    <w:rsid w:val="007F6E11"/>
    <w:rsid w:val="008777E3"/>
    <w:rsid w:val="00943B8D"/>
    <w:rsid w:val="00A9518F"/>
    <w:rsid w:val="00F27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0E40D0"/>
  <w15:chartTrackingRefBased/>
  <w15:docId w15:val="{E7B5C84D-70DA-4867-ADF1-E10DBB92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A9518F"/>
    <w:rPr>
      <w:rFonts w:ascii="ＭＳ 明朝" w:eastAsia="ＭＳ 明朝" w:hAnsi="ＭＳ 明朝"/>
    </w:rPr>
  </w:style>
  <w:style w:type="character" w:customStyle="1" w:styleId="a4">
    <w:name w:val="挨拶文 (文字)"/>
    <w:basedOn w:val="a0"/>
    <w:link w:val="a3"/>
    <w:uiPriority w:val="99"/>
    <w:rsid w:val="00A9518F"/>
    <w:rPr>
      <w:rFonts w:ascii="ＭＳ 明朝" w:eastAsia="ＭＳ 明朝" w:hAnsi="ＭＳ 明朝"/>
    </w:rPr>
  </w:style>
  <w:style w:type="paragraph" w:styleId="a5">
    <w:name w:val="Closing"/>
    <w:basedOn w:val="a"/>
    <w:link w:val="a6"/>
    <w:uiPriority w:val="99"/>
    <w:unhideWhenUsed/>
    <w:rsid w:val="00A9518F"/>
    <w:pPr>
      <w:jc w:val="right"/>
    </w:pPr>
    <w:rPr>
      <w:rFonts w:ascii="ＭＳ 明朝" w:eastAsia="ＭＳ 明朝" w:hAnsi="ＭＳ 明朝"/>
    </w:rPr>
  </w:style>
  <w:style w:type="character" w:customStyle="1" w:styleId="a6">
    <w:name w:val="結語 (文字)"/>
    <w:basedOn w:val="a0"/>
    <w:link w:val="a5"/>
    <w:uiPriority w:val="99"/>
    <w:rsid w:val="00A9518F"/>
    <w:rPr>
      <w:rFonts w:ascii="ＭＳ 明朝" w:eastAsia="ＭＳ 明朝" w:hAnsi="ＭＳ 明朝"/>
    </w:rPr>
  </w:style>
  <w:style w:type="paragraph" w:styleId="a7">
    <w:name w:val="Note Heading"/>
    <w:basedOn w:val="a"/>
    <w:next w:val="a"/>
    <w:link w:val="a8"/>
    <w:uiPriority w:val="99"/>
    <w:unhideWhenUsed/>
    <w:rsid w:val="00A9518F"/>
    <w:pPr>
      <w:jc w:val="center"/>
    </w:pPr>
    <w:rPr>
      <w:rFonts w:ascii="ＭＳ 明朝" w:eastAsia="ＭＳ 明朝" w:hAnsi="ＭＳ 明朝"/>
    </w:rPr>
  </w:style>
  <w:style w:type="character" w:customStyle="1" w:styleId="a8">
    <w:name w:val="記 (文字)"/>
    <w:basedOn w:val="a0"/>
    <w:link w:val="a7"/>
    <w:uiPriority w:val="99"/>
    <w:rsid w:val="00A9518F"/>
    <w:rPr>
      <w:rFonts w:ascii="ＭＳ 明朝" w:eastAsia="ＭＳ 明朝" w:hAnsi="ＭＳ 明朝"/>
    </w:rPr>
  </w:style>
  <w:style w:type="paragraph" w:styleId="a9">
    <w:name w:val="List Paragraph"/>
    <w:basedOn w:val="a"/>
    <w:uiPriority w:val="34"/>
    <w:qFormat/>
    <w:rsid w:val="00054C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956888">
      <w:bodyDiv w:val="1"/>
      <w:marLeft w:val="0"/>
      <w:marRight w:val="0"/>
      <w:marTop w:val="0"/>
      <w:marBottom w:val="0"/>
      <w:divBdr>
        <w:top w:val="none" w:sz="0" w:space="0" w:color="auto"/>
        <w:left w:val="none" w:sz="0" w:space="0" w:color="auto"/>
        <w:bottom w:val="none" w:sz="0" w:space="0" w:color="auto"/>
        <w:right w:val="none" w:sz="0" w:space="0" w:color="auto"/>
      </w:divBdr>
    </w:div>
    <w:div w:id="191308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KEIJI / 酒井 啓次</dc:creator>
  <cp:keywords/>
  <dc:description/>
  <cp:lastModifiedBy>大牟田 薬剤師会</cp:lastModifiedBy>
  <cp:revision>2</cp:revision>
  <dcterms:created xsi:type="dcterms:W3CDTF">2022-09-20T01:47:00Z</dcterms:created>
  <dcterms:modified xsi:type="dcterms:W3CDTF">2022-09-20T01:47:00Z</dcterms:modified>
</cp:coreProperties>
</file>